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B49EC" w14:textId="77777777" w:rsidR="001345BA" w:rsidRPr="001345BA" w:rsidRDefault="001345BA">
      <w:pPr>
        <w:rPr>
          <w:rFonts w:ascii="Gill Sans MT" w:hAnsi="Gill Sans MT"/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1345BA" w:rsidRPr="001345BA" w14:paraId="64F2B7B0" w14:textId="77777777" w:rsidTr="001345BA">
        <w:tc>
          <w:tcPr>
            <w:tcW w:w="7807" w:type="dxa"/>
          </w:tcPr>
          <w:p w14:paraId="63BFB0E2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</w:p>
          <w:p w14:paraId="4BF1B940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  <w:r w:rsidRPr="001345BA">
              <w:rPr>
                <w:rFonts w:ascii="Gill Sans MT" w:hAnsi="Gill Sans MT" w:cs="Segoe UI"/>
                <w:noProof/>
                <w:color w:val="000000"/>
                <w:sz w:val="30"/>
                <w:szCs w:val="30"/>
                <w:shd w:val="clear" w:color="auto" w:fill="FFFFFF"/>
                <w:lang w:eastAsia="en-GB"/>
              </w:rPr>
              <w:drawing>
                <wp:inline distT="0" distB="0" distL="0" distR="0" wp14:anchorId="040589EF" wp14:editId="63895849">
                  <wp:extent cx="4729655" cy="3440824"/>
                  <wp:effectExtent l="0" t="0" r="0" b="762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607" cy="34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35C9C5A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</w:p>
        </w:tc>
        <w:tc>
          <w:tcPr>
            <w:tcW w:w="7807" w:type="dxa"/>
          </w:tcPr>
          <w:p w14:paraId="62E6E2D6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</w:p>
          <w:p w14:paraId="4E992A25" w14:textId="77777777" w:rsidR="001345BA" w:rsidRPr="001345BA" w:rsidRDefault="004B3405" w:rsidP="001345BA">
            <w:pPr>
              <w:rPr>
                <w:rFonts w:ascii="Gill Sans MT" w:hAnsi="Gill Sans MT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910C59" wp14:editId="34935D6B">
                  <wp:extent cx="4597400" cy="3428805"/>
                  <wp:effectExtent l="0" t="0" r="0" b="635"/>
                  <wp:docPr id="1026" name="Picture 2" descr="https://upload.wikimedia.org/wikipedia/commons/8/89/Dam_Amsterdam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upload.wikimedia.org/wikipedia/commons/8/89/Dam_Amsterdam_2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97"/>
                          <a:stretch/>
                        </pic:blipFill>
                        <pic:spPr bwMode="auto">
                          <a:xfrm>
                            <a:off x="0" y="0"/>
                            <a:ext cx="4631378" cy="34541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BA" w:rsidRPr="001345BA" w14:paraId="6F44EF52" w14:textId="77777777" w:rsidTr="001345BA">
        <w:tc>
          <w:tcPr>
            <w:tcW w:w="7807" w:type="dxa"/>
          </w:tcPr>
          <w:p w14:paraId="4E7DCA81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  <w:r w:rsidRPr="001345BA">
              <w:rPr>
                <w:rFonts w:ascii="Gill Sans MT" w:hAnsi="Gill Sans MT"/>
                <w:sz w:val="30"/>
                <w:szCs w:val="30"/>
              </w:rPr>
              <w:t xml:space="preserve">Picture A: Dam Square, Amsterdam, </w:t>
            </w:r>
            <w:r w:rsidR="004B3405">
              <w:rPr>
                <w:rFonts w:ascii="Gill Sans MT" w:hAnsi="Gill Sans MT"/>
                <w:sz w:val="30"/>
                <w:szCs w:val="30"/>
              </w:rPr>
              <w:t xml:space="preserve">about </w:t>
            </w:r>
            <w:bookmarkStart w:id="0" w:name="_GoBack"/>
            <w:bookmarkEnd w:id="0"/>
            <w:r w:rsidRPr="001345BA">
              <w:rPr>
                <w:rFonts w:ascii="Gill Sans MT" w:hAnsi="Gill Sans MT"/>
                <w:sz w:val="30"/>
                <w:szCs w:val="30"/>
              </w:rPr>
              <w:t>1900</w:t>
            </w:r>
          </w:p>
          <w:p w14:paraId="4ACEA276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</w:p>
        </w:tc>
        <w:tc>
          <w:tcPr>
            <w:tcW w:w="7807" w:type="dxa"/>
          </w:tcPr>
          <w:p w14:paraId="743B5C69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  <w:r w:rsidRPr="001345BA">
              <w:rPr>
                <w:rFonts w:ascii="Gill Sans MT" w:hAnsi="Gill Sans MT"/>
                <w:sz w:val="30"/>
                <w:szCs w:val="30"/>
              </w:rPr>
              <w:t xml:space="preserve">Picture B: Dam Square, Amsterdam, </w:t>
            </w:r>
            <w:r w:rsidR="004B3405">
              <w:rPr>
                <w:rFonts w:ascii="Gill Sans MT" w:hAnsi="Gill Sans MT"/>
                <w:sz w:val="30"/>
                <w:szCs w:val="30"/>
              </w:rPr>
              <w:t xml:space="preserve">about </w:t>
            </w:r>
            <w:r w:rsidRPr="001345BA">
              <w:rPr>
                <w:rFonts w:ascii="Gill Sans MT" w:hAnsi="Gill Sans MT"/>
                <w:sz w:val="30"/>
                <w:szCs w:val="30"/>
              </w:rPr>
              <w:t>2000</w:t>
            </w:r>
          </w:p>
          <w:p w14:paraId="2455164B" w14:textId="77777777" w:rsidR="001345BA" w:rsidRPr="001345BA" w:rsidRDefault="001345BA" w:rsidP="001345BA">
            <w:pPr>
              <w:rPr>
                <w:rFonts w:ascii="Gill Sans MT" w:hAnsi="Gill Sans MT"/>
                <w:sz w:val="30"/>
                <w:szCs w:val="30"/>
              </w:rPr>
            </w:pPr>
          </w:p>
        </w:tc>
      </w:tr>
    </w:tbl>
    <w:p w14:paraId="429DFFD8" w14:textId="77777777" w:rsidR="001345BA" w:rsidRPr="001345BA" w:rsidRDefault="001345BA" w:rsidP="001345BA">
      <w:pPr>
        <w:rPr>
          <w:rFonts w:ascii="Gill Sans MT" w:hAnsi="Gill Sans MT"/>
          <w:sz w:val="30"/>
          <w:szCs w:val="30"/>
        </w:rPr>
      </w:pPr>
    </w:p>
    <w:p w14:paraId="426CE067" w14:textId="77777777" w:rsidR="001345BA" w:rsidRPr="001345BA" w:rsidRDefault="001345BA" w:rsidP="001345BA">
      <w:pPr>
        <w:rPr>
          <w:rFonts w:ascii="Gill Sans MT" w:hAnsi="Gill Sans MT"/>
          <w:sz w:val="30"/>
          <w:szCs w:val="30"/>
        </w:rPr>
      </w:pPr>
    </w:p>
    <w:p w14:paraId="65E9AE93" w14:textId="77777777" w:rsidR="006769E0" w:rsidRPr="001345BA" w:rsidRDefault="001345BA" w:rsidP="001345BA">
      <w:pPr>
        <w:rPr>
          <w:rFonts w:ascii="Gill Sans MT" w:hAnsi="Gill Sans MT"/>
          <w:sz w:val="30"/>
          <w:szCs w:val="30"/>
        </w:rPr>
      </w:pPr>
      <w:r w:rsidRPr="001345BA">
        <w:rPr>
          <w:rFonts w:ascii="Gill Sans MT" w:hAnsi="Gill Sans MT"/>
          <w:sz w:val="30"/>
          <w:szCs w:val="30"/>
        </w:rPr>
        <w:t xml:space="preserve">      </w:t>
      </w:r>
    </w:p>
    <w:p w14:paraId="50DB3177" w14:textId="77777777" w:rsidR="001345BA" w:rsidRPr="001345BA" w:rsidRDefault="001345BA" w:rsidP="001345BA">
      <w:pPr>
        <w:rPr>
          <w:rFonts w:ascii="Gill Sans MT" w:hAnsi="Gill Sans MT"/>
          <w:sz w:val="30"/>
          <w:szCs w:val="30"/>
        </w:rPr>
      </w:pPr>
    </w:p>
    <w:sectPr w:rsidR="001345BA" w:rsidRPr="001345BA" w:rsidSect="001345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BA"/>
    <w:rsid w:val="00004968"/>
    <w:rsid w:val="001345BA"/>
    <w:rsid w:val="004B3405"/>
    <w:rsid w:val="00C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C0726"/>
  <w15:docId w15:val="{4DD8BD44-9AA8-4A26-A0AF-45FD5F6F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5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4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7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Redland Green School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Kennett</dc:creator>
  <cp:lastModifiedBy>Helen Snelson</cp:lastModifiedBy>
  <cp:revision>2</cp:revision>
  <dcterms:created xsi:type="dcterms:W3CDTF">2015-08-25T20:02:00Z</dcterms:created>
  <dcterms:modified xsi:type="dcterms:W3CDTF">2015-08-25T20:02:00Z</dcterms:modified>
</cp:coreProperties>
</file>